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书名：行楷临摹与创作  李邕《麓山寺碑》技法诠释与创作训练</w:t>
      </w:r>
    </w:p>
    <w:p>
      <w:r>
        <w:t>作者：杨跃章等著</w:t>
      </w:r>
    </w:p>
    <w:p>
      <w:r>
        <w:t>出版社：石家庄：花山文艺出版社</w:t>
      </w:r>
    </w:p>
    <w:p>
      <w:r>
        <w:t>出版日期：2006.11</w:t>
      </w:r>
    </w:p>
    <w:p>
      <w:r>
        <w:t>总页数：146</w:t>
      </w:r>
    </w:p>
    <w:p>
      <w:r>
        <w:t>更多请访问教客网: www.jiaokey.com</w:t>
      </w:r>
    </w:p>
    <w:p>
      <w:r>
        <w:t>行楷临摹与创作  李邕《麓山寺碑》技法诠释与创作训练 评论地址：https://www.jiaokey.com/book/detail/11873155.html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