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色彩默写  1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色彩默写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本书出售、求购地址：https://www.jiaokey.com/book/detail/11873103.html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关键词搜索：https://www.jiaokey.com/tag/突破  色彩默写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