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书名：设计初级教程  初级部分  人物与动物</w:t>
      </w:r>
    </w:p>
    <w:p>
      <w:r>
        <w:t>作者：巨德辉主编；巨德辉，孙晓毅著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设计初级教程  初级部分  人物与动物 评论地址：https://www.jiaokey.com/book/detail/11871984.html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