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书名：大肠肛门病诊治新进展  理论与实践</w:t>
      </w:r>
    </w:p>
    <w:p>
      <w:r>
        <w:t>作者：舒洪权，王成友，任东林等主编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总页数：329</w:t>
      </w:r>
    </w:p>
    <w:p>
      <w:r>
        <w:t>更多请访问教客网: www.jiaokey.com</w:t>
      </w:r>
    </w:p>
    <w:p>
      <w:r>
        <w:t>大肠肛门病诊治新进展  理论与实践 评论地址：https://www.jiaokey.com/book/detail/11871887.html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