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中国城市（镇）生活与价格年鉴  2007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中国城市（镇）生活与价格年鉴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本书出售、求购地址：https://www.jiaokey.com/book/detail/11871345.html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关键词搜索：https://www.jiaokey.com/tag/中国城市（镇）生活与价格年鉴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