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BPVC-3核设施部件建造规划  第1册  NH分卷  高温使用的1级部件  2004版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BPVC-3核设施部件建造规划  第1册  NH分卷  高温使用的1级部件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本书出售、求购地址：https://www.jiaokey.com/book/detail/11871277.html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BPVC-3核设施部件建造规划  第1册  NH分卷  高温使用的1级部件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