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书名：桂林市建设现代化国际旅游城市的标准和发展战略</w:t>
      </w:r>
    </w:p>
    <w:p>
      <w:r>
        <w:t>作者：《桂林市建设现代化国际旅游城市的标准和发展战略》课题组编</w:t>
      </w:r>
    </w:p>
    <w:p>
      <w:r>
        <w:t>出版社：北京：中国旅游出版社</w:t>
      </w:r>
    </w:p>
    <w:p>
      <w:r>
        <w:t>出版日期：2007.07</w:t>
      </w:r>
    </w:p>
    <w:p>
      <w:r>
        <w:t>总页数：92</w:t>
      </w:r>
    </w:p>
    <w:p>
      <w:r>
        <w:t>更多请访问教客网: www.jiaokey.com</w:t>
      </w:r>
    </w:p>
    <w:p>
      <w:r>
        <w:t>桂林市建设现代化国际旅游城市的标准和发展战略 评论地址：https://www.jiaokey.com/book/detail/11870330.html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