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中国民营企业管理案例</w:t>
      </w:r>
    </w:p>
    <w:p>
      <w:r>
        <w:rPr>
          <w:rFonts w:ascii="宋体" w:hAnsi="宋体" w:eastAsia="宋体"/>
          <w:sz w:val="24"/>
        </w:rPr>
        <w:t>余华文,王新萍,赵雪梅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中国民营企业管理案例</w:t>
            </w:r>
          </w:p>
        </w:tc>
      </w:tr>
      <w:tr>
        <w:tc>
          <w:tcPr>
            <w:tcW w:type="dxa" w:w="4320"/>
          </w:tcPr>
          <w:p>
            <w:r>
              <w:t>作者</w:t>
            </w:r>
          </w:p>
        </w:tc>
        <w:tc>
          <w:tcPr>
            <w:tcW w:type="dxa" w:w="4320"/>
          </w:tcPr>
          <w:p>
            <w:r>
              <w:t>余华文,王新萍,赵雪梅</w:t>
            </w:r>
          </w:p>
        </w:tc>
      </w:tr>
      <w:tr>
        <w:tc>
          <w:tcPr>
            <w:tcW w:type="dxa" w:w="4320"/>
          </w:tcPr>
          <w:p>
            <w:r>
              <w:t>出版社</w:t>
            </w:r>
          </w:p>
        </w:tc>
        <w:tc>
          <w:tcPr>
            <w:tcW w:type="dxa" w:w="4320"/>
          </w:tcPr>
          <w:p>
            <w:r>
              <w:t>合肥：中国科学技术大学出版社</w:t>
            </w:r>
          </w:p>
        </w:tc>
      </w:tr>
      <w:tr>
        <w:tc>
          <w:tcPr>
            <w:tcW w:type="dxa" w:w="4320"/>
          </w:tcPr>
          <w:p>
            <w:r>
              <w:t>ISBN</w:t>
            </w:r>
          </w:p>
        </w:tc>
        <w:tc>
          <w:tcPr>
            <w:tcW w:type="dxa" w:w="4320"/>
          </w:tcPr>
          <w:p>
            <w:r>
              <w:t>7312017940</w:t>
            </w:r>
          </w:p>
        </w:tc>
      </w:tr>
      <w:tr>
        <w:tc>
          <w:tcPr>
            <w:tcW w:type="dxa" w:w="4320"/>
          </w:tcPr>
          <w:p>
            <w:r>
              <w:t>出版日期</w:t>
            </w:r>
          </w:p>
        </w:tc>
        <w:tc>
          <w:tcPr>
            <w:tcW w:type="dxa" w:w="4320"/>
          </w:tcPr>
          <w:p>
            <w:r>
              <w:t>2005-06-01</w:t>
            </w:r>
          </w:p>
        </w:tc>
      </w:tr>
      <w:tr>
        <w:tc>
          <w:tcPr>
            <w:tcW w:type="dxa" w:w="4320"/>
          </w:tcPr>
          <w:p>
            <w:r>
              <w:t>页数</w:t>
            </w:r>
          </w:p>
        </w:tc>
        <w:tc>
          <w:tcPr>
            <w:tcW w:type="dxa" w:w="4320"/>
          </w:tcPr>
          <w:p>
            <w:r>
              <w:t>413</w:t>
            </w:r>
          </w:p>
        </w:tc>
      </w:tr>
      <w:tr>
        <w:tc>
          <w:tcPr>
            <w:tcW w:type="dxa" w:w="4320"/>
          </w:tcPr>
          <w:p>
            <w:r>
              <w:t>价格</w:t>
            </w:r>
          </w:p>
        </w:tc>
        <w:tc>
          <w:tcPr>
            <w:tcW w:type="dxa" w:w="4320"/>
          </w:tcPr>
          <w:p>
            <w:r/>
          </w:p>
        </w:tc>
      </w:tr>
      <w:tr>
        <w:tc>
          <w:tcPr>
            <w:tcW w:type="dxa" w:w="4320"/>
          </w:tcPr>
          <w:p>
            <w:r>
              <w:t>关键词</w:t>
            </w:r>
          </w:p>
        </w:tc>
        <w:tc>
          <w:tcPr>
            <w:tcW w:type="dxa" w:w="4320"/>
          </w:tcPr>
          <w:p>
            <w:r>
              <w:t>民营企业-企业管理-案例</w:t>
            </w:r>
          </w:p>
        </w:tc>
      </w:tr>
      <w:tr>
        <w:tc>
          <w:tcPr>
            <w:tcW w:type="dxa" w:w="4320"/>
          </w:tcPr>
          <w:p>
            <w:r>
              <w:t>分类</w:t>
            </w:r>
          </w:p>
        </w:tc>
        <w:tc>
          <w:tcPr>
            <w:tcW w:type="dxa" w:w="4320"/>
          </w:tcPr>
          <w:p>
            <w:r>
              <w:t>世界各国企业经济</w:t>
            </w:r>
          </w:p>
        </w:tc>
      </w:tr>
    </w:tbl>
    <w:p/>
    <w:p>
      <w:pPr>
        <w:pStyle w:val="Heading1"/>
      </w:pPr>
      <w:r>
        <w:t>图书介绍</w:t>
      </w:r>
    </w:p>
    <w:p>
      <w:r>
        <w:t>工商管理专业案例:本案例收集了三十余家近二十个行业的浙江省现代知名民营企业发展与管理中的成功案例。主要从现代民营企业发展与管理中的经营思路、战略、理念以及具体操作方法等角度出发，按照“企业概况”、“案例描述”、“案例评析”模式编写。</w:t>
      </w:r>
    </w:p>
    <w:p/>
    <w:p>
      <w:r>
        <w:t>本书出售、求购地址：https://www.jiaokey.com/book/detail/11870312.html</w:t>
      </w:r>
    </w:p>
    <w:p>
      <w:r>
        <w:t>更多世界各国企业经济图书推荐：https://www.jiaokey.com</w:t>
      </w:r>
    </w:p>
    <w:p>
      <w:r>
        <w:t>余华文,王新萍,赵雪梅 其他作品：https://www.jiaokey.com/tag/余华文,王新萍,赵雪梅.html</w:t>
      </w:r>
    </w:p>
    <w:p>
      <w:r>
        <w:t>合肥：中国科学技术大学出版社 出版图书：https://www.jiaokey.com/tag/合肥：中国科学技术大学出版社.html</w:t>
      </w:r>
    </w:p>
    <w:p>
      <w:r>
        <w:t>关键词搜索：https://www.jiaokey.com/tag/民营企业-企业管理-案例.html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