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书名：研究生数学基础课程系列教材  矩阵论</w:t>
      </w:r>
    </w:p>
    <w:p>
      <w:r>
        <w:t>作者：廖安平，刘建州编</w:t>
      </w:r>
    </w:p>
    <w:p>
      <w:r>
        <w:t>出版社：长沙：湖南大学出版社</w:t>
      </w:r>
    </w:p>
    <w:p>
      <w:r>
        <w:t>出版日期：2005.07</w:t>
      </w:r>
    </w:p>
    <w:p>
      <w:r>
        <w:t>总页数：150</w:t>
      </w:r>
    </w:p>
    <w:p>
      <w:r>
        <w:t>更多请访问教客网: www.jiaokey.com</w:t>
      </w:r>
    </w:p>
    <w:p>
      <w:r>
        <w:t>研究生数学基础课程系列教材  矩阵论 评论地址：https://www.jiaokey.com/book/detail/11870020.html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