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书名：建筑工程合同管理与索赔  第3版</w:t>
      </w:r>
    </w:p>
    <w:p>
      <w:r>
        <w:t>作者：成虎编著</w:t>
      </w:r>
    </w:p>
    <w:p>
      <w:r>
        <w:t>出版社：南京：东南大学出版社</w:t>
      </w:r>
    </w:p>
    <w:p>
      <w:r>
        <w:t>出版日期：2000.03</w:t>
      </w:r>
    </w:p>
    <w:p>
      <w:r>
        <w:t>总页数：347</w:t>
      </w:r>
    </w:p>
    <w:p>
      <w:r>
        <w:t>更多请访问教客网: www.jiaokey.com</w:t>
      </w:r>
    </w:p>
    <w:p>
      <w:r>
        <w:t>建筑工程合同管理与索赔  第3版 评论地址：https://www.jiaokey.com/book/detail/11869971.html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