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书名：大湄公河次区域经济合作研究</w:t>
      </w:r>
    </w:p>
    <w:p>
      <w:r>
        <w:t>作者：柴瑜，陆建人，杨先明主编</w:t>
      </w:r>
    </w:p>
    <w:p>
      <w:r>
        <w:t>出版社：北京：社会科学文献出版社</w:t>
      </w:r>
    </w:p>
    <w:p>
      <w:r>
        <w:t>出版日期：2007.05</w:t>
      </w:r>
    </w:p>
    <w:p>
      <w:r>
        <w:t>总页数：354</w:t>
      </w:r>
    </w:p>
    <w:p>
      <w:r>
        <w:t>更多请访问教客网: www.jiaokey.com</w:t>
      </w:r>
    </w:p>
    <w:p>
      <w:r>
        <w:t>大湄公河次区域经济合作研究 评论地址：https://www.jiaokey.com/book/detail/11869918.html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