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书名：新经济与创新素质  势科学视角下的教育、管理和创新</w:t>
      </w:r>
    </w:p>
    <w:p>
      <w:r>
        <w:t>作者：李德昌编著</w:t>
      </w:r>
    </w:p>
    <w:p>
      <w:r>
        <w:t>出版社：北京：中国计量出版社</w:t>
      </w:r>
    </w:p>
    <w:p>
      <w:r>
        <w:t>出版日期：2007.05</w:t>
      </w:r>
    </w:p>
    <w:p>
      <w:r>
        <w:t>总页数：223</w:t>
      </w:r>
    </w:p>
    <w:p>
      <w:r>
        <w:t>更多请访问教客网: www.jiaokey.com</w:t>
      </w:r>
    </w:p>
    <w:p>
      <w:r>
        <w:t>新经济与创新素质  势科学视角下的教育、管理和创新 评论地址：https://www.jiaokey.com/book/detail/11869169.html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