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吴晓光，曹建安，肖忠东主编；杨成刚，汪方军，陈尧副主编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吴晓光，曹建安，肖忠东主编；杨成刚，汪方军，陈尧副主编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本书出售、求购地址：https://www.jiaokey.com/book/detail/11868241.html</w:t>
      </w:r>
    </w:p>
    <w:p>
      <w:r>
        <w:t>更多相关图书推荐：https://www.jiaokey.com</w:t>
      </w:r>
    </w:p>
    <w:p>
      <w:r>
        <w:t>吴晓光，曹建安，肖忠东主编；杨成刚，汪方军，陈尧副主编 其他作品：https://www.jiaokey.com/tag/吴晓光，曹建安，肖忠东主编；杨成刚，汪方军，陈尧副主编.html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