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原书第10版</w:t>
      </w:r>
    </w:p>
    <w:p>
      <w:r>
        <w:rPr>
          <w:rFonts w:ascii="宋体" w:hAnsi="宋体" w:eastAsia="宋体"/>
          <w:sz w:val="24"/>
        </w:rPr>
        <w:t>（美）德尔I.霍金斯，（美）戴维L.马瑟斯博，（美）罗杰J.贝斯特著；符国群等译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（美）德尔I.霍金斯，（美）戴维L.马瑟斯博，（美）罗杰J.贝斯特著；符国群等译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本书出售、求购地址：https://www.jiaokey.com/book/detail/11867941.html</w:t>
      </w:r>
    </w:p>
    <w:p>
      <w:r>
        <w:t>更多相关图书推荐：https://www.jiaokey.com</w:t>
      </w:r>
    </w:p>
    <w:p>
      <w:r>
        <w:t>（美）德尔I.霍金斯，（美）戴维L.马瑟斯博，（美）罗杰J.贝斯特著；符国群等译 其他作品：https://www.jiaokey.com/tag/（美）德尔I.霍金斯，（美）戴维L.马瑟斯博，（美）罗杰J.贝斯特著；符国群等译.html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