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书名：应用型本科艺术专业规划教材  色彩构成：色彩形态语言</w:t>
      </w:r>
    </w:p>
    <w:p>
      <w:r>
        <w:t>作者：郑桂玉主编</w:t>
      </w:r>
    </w:p>
    <w:p>
      <w:r>
        <w:t>出版社：杭州：浙江大学出版社</w:t>
      </w:r>
    </w:p>
    <w:p>
      <w:r>
        <w:t>出版日期：2007.08</w:t>
      </w:r>
    </w:p>
    <w:p>
      <w:r>
        <w:t>总页数：122</w:t>
      </w:r>
    </w:p>
    <w:p>
      <w:r>
        <w:t>更多请访问教客网: www.jiaokey.com</w:t>
      </w:r>
    </w:p>
    <w:p>
      <w:r>
        <w:t>应用型本科艺术专业规划教材  色彩构成：色彩形态语言 评论地址：https://www.jiaokey.com/book/detail/11867739.html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