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书名：高等学校电子与电气工程及自动化专业“十一五”规划教材  电路</w:t>
      </w:r>
    </w:p>
    <w:p>
      <w:r>
        <w:t>作者：高赟，刘骏跃，黄向慧编著</w:t>
      </w:r>
    </w:p>
    <w:p>
      <w:r>
        <w:t>出版社：西安：西安电子科技大学出版社</w:t>
      </w:r>
    </w:p>
    <w:p>
      <w:r>
        <w:t>出版日期：2007.08</w:t>
      </w:r>
    </w:p>
    <w:p>
      <w:r>
        <w:t>总页数：302</w:t>
      </w:r>
    </w:p>
    <w:p>
      <w:r>
        <w:t>更多请访问教客网: www.jiaokey.com</w:t>
      </w:r>
    </w:p>
    <w:p>
      <w:r>
        <w:t>高等学校电子与电气工程及自动化专业“十一五”规划教材  电路 评论地址：https://www.jiaokey.com/book/detail/11867707.html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