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杨荣恩，张桂香主编；杜鹤龄，张鲁萍，马元棠，阎爱玲，魏石当副主编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杨荣恩，张桂香主编；杜鹤龄，张鲁萍，马元棠，阎爱玲，魏石当副主编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本书出售、求购地址：https://www.jiaokey.com/book/detail/11867515.html</w:t>
      </w:r>
    </w:p>
    <w:p>
      <w:r>
        <w:t>更多相关图书推荐：https://www.jiaokey.com</w:t>
      </w:r>
    </w:p>
    <w:p>
      <w:r>
        <w:t>杨荣恩，张桂香主编；杜鹤龄，张鲁萍，马元棠，阎爱玲，魏石当副主编 其他作品：https://www.jiaokey.com/tag/杨荣恩，张桂香主编；杜鹤龄，张鲁萍，马元棠，阎爱玲，魏石当副主编.html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