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罕世枭雄  下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4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罕世枭雄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本书出售、求购地址：https://www.jiaokey.com/book/detail/11864169.html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西安:太白文艺出版社,1998.10 出版图书：https://www.jiaokey.com/tag/西安:太白文艺出版社,1998.10.html</w:t>
      </w:r>
    </w:p>
    <w:p>
      <w:r>
        <w:t>关键词搜索：https://www.jiaokey.com/tag/公孙梦作品集  罕世枭雄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