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书名：罗念生全集  第2卷  埃斯库罗斯悲剧三种  索福克勒斯悲剧四种</w:t>
      </w:r>
    </w:p>
    <w:p>
      <w:r>
        <w:t>作者：（古希腊）&lt;font color=Red&gt;埃&lt;/font&gt;斯库罗斯，（古希腊）索福克勒斯著</w:t>
      </w:r>
    </w:p>
    <w:p>
      <w:r>
        <w:t>出版社：上海:上海人民出版社,2007.04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罗念生全集  第2卷  埃斯库罗斯悲剧三种  索福克勒斯悲剧四种 评论地址：https://www.jiaokey.com/book/detail/11863156.html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