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补卷  埃斯库罗斯悲剧三种、索福克勒斯悲剧一种、古希腊碑铭体诗歌选</w:t>
      </w:r>
    </w:p>
    <w:p>
      <w:r>
        <w:rPr>
          <w:rFonts w:ascii="宋体" w:hAnsi="宋体" w:eastAsia="宋体"/>
          <w:sz w:val="24"/>
        </w:rPr>
        <w:t>罗念生译著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2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补卷  埃斯库罗斯悲剧三种、索福克勒斯悲剧一种、古希腊碑铭体诗歌选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古典诗歌-作品集-古希腊-文学-作品综合集-世界-悲剧-剧本-作品集-古希腊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本书出售、求购地址：https://www.jiaokey.com/book/detail/11862193.html</w:t>
      </w:r>
    </w:p>
    <w:p>
      <w:r>
        <w:t>更多相关图书推荐：https://www.jiaokey.com</w:t>
      </w:r>
    </w:p>
    <w:p>
      <w:r>
        <w:t>罗念生译著 其他作品：https://www.jiaokey.com/tag/罗念生译著.html</w:t>
      </w:r>
    </w:p>
    <w:p>
      <w:r>
        <w:t>上海:上海人民出版社,2007.04 出版图书：https://www.jiaokey.com/tag/上海:上海人民出版社,2007.04.html</w:t>
      </w:r>
    </w:p>
    <w:p>
      <w:r>
        <w:t>关键词搜索：https://www.jiaokey.com/tag/古典诗歌-作品集-古希腊-文学-作品综合集-世界-悲剧-剧本-作品集-古希腊.html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