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书名：中文字体创意速查</w:t>
      </w:r>
    </w:p>
    <w:p>
      <w:r>
        <w:t>作者:肖远海，刘雯婷编</w:t>
      </w:r>
    </w:p>
    <w:p>
      <w:r>
        <w:t>出版社:福州：福建美术出版社</w:t>
      </w:r>
    </w:p>
    <w:p>
      <w:r>
        <w:t>出版日期：2007.01</w:t>
      </w:r>
    </w:p>
    <w:p>
      <w:r>
        <w:t>总页数：273</w:t>
      </w:r>
    </w:p>
    <w:p>
      <w:r>
        <w:t>更多请访问教客网:www.jiaokey.com</w:t>
      </w:r>
    </w:p>
    <w:p>
      <w:r>
        <w:t>中文字体创意速查评论地址：https://www.jiaokey.com/book/detail/11859139.html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