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书名：中华古玉  2</w:t>
      </w:r>
    </w:p>
    <w:p>
      <w:r>
        <w:t>作者：侯彦成主编；全国工商联古玩业商会，中国古玉器研究会编</w:t>
      </w:r>
    </w:p>
    <w:p>
      <w:r>
        <w:t>出版社：石家庄：河北美术出版社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中华古玉  2 评论地址：https://www.jiaokey.com/book/detail/11857492.html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