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冶金物料分析  下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冶金物料分析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本书出售、求购地址：https://www.jiaokey.com/book/detail/11857329.html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关键词搜索：https://www.jiaokey.com/tag/冶金物料分析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