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X3和Illustrator CS2图形设计师就业技能培训教程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X3和Illustrator CS2图形设计师就业技能培训教程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本书出售、求购地址：https://www.jiaokey.com/book/detail/11856175.html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关键词搜索：https://www.jiaokey.com/tag/CorelDRAW X3和Illustrator CS2图形设计师就业技能培训教程.html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