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动漫游戏美术构成教程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动漫游戏美术构成教程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本书出售、求购地址：https://www.jiaokey.com/book/detail/11852324.html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关键词搜索：https://www.jiaokey.com/tag/动漫游戏美术构成教程.html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