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书名：异端的权利</w:t>
      </w:r>
    </w:p>
    <w:p>
      <w:r>
        <w:t>作者：（奥）斯蒂芬·茨威格著；任晓晋，方红，尹锐译</w:t>
      </w:r>
    </w:p>
    <w:p>
      <w:r>
        <w:t>出版社：北京：光明日报出版社</w:t>
      </w:r>
    </w:p>
    <w:p>
      <w:r>
        <w:t>出版日期：2007.04</w:t>
      </w:r>
    </w:p>
    <w:p>
      <w:r>
        <w:t>总页数：256</w:t>
      </w:r>
    </w:p>
    <w:p>
      <w:r>
        <w:t>更多请访问教客网: www.jiaokey.com</w:t>
      </w:r>
    </w:p>
    <w:p>
      <w:r>
        <w:t>异端的权利 评论地址：https://www.jiaokey.com/book/detail/11851237.html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