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中国税务稽查  2006年第4辑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中国税务稽查  2006年第4辑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本书出售、求购地址：https://www.jiaokey.com/book/detail/11850968.html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中国税务稽查  2006年第4辑.html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