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书名：广东渔业发展概述</w:t>
      </w:r>
    </w:p>
    <w:p>
      <w:r>
        <w:t>作者：广东省海洋与渔业局编</w:t>
      </w:r>
    </w:p>
    <w:p>
      <w:r>
        <w:t>出版社：广东省海洋与渔业局</w:t>
      </w:r>
    </w:p>
    <w:p>
      <w:r>
        <w:t>出版日期：2002.06</w:t>
      </w:r>
    </w:p>
    <w:p>
      <w:r>
        <w:t>总页数：47</w:t>
      </w:r>
    </w:p>
    <w:p>
      <w:r>
        <w:t>更多请访问教客网: www.jiaokey.com</w:t>
      </w:r>
    </w:p>
    <w:p>
      <w:r>
        <w:t>广东渔业发展概述 评论地址：https://www.jiaokey.com/book/detail/11850465.html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