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  耐蚀钢的发展</w:t>
      </w:r>
    </w:p>
    <w:p>
      <w:r>
        <w:t>作者：（日）迟泽浩一郎著；王昆译</w:t>
      </w:r>
    </w:p>
    <w:p>
      <w:r>
        <w:t>出版社：北京：冶金工业出版社</w:t>
      </w:r>
    </w:p>
    <w:p>
      <w:r>
        <w:t>出版日期：2007.03</w:t>
      </w:r>
    </w:p>
    <w:p>
      <w:r>
        <w:t>总页数：163</w:t>
      </w:r>
    </w:p>
    <w:p>
      <w:r>
        <w:t>更多请访问教客网: www.jiaokey.com</w:t>
      </w:r>
    </w:p>
    <w:p>
      <w:r>
        <w:t>不锈钢  耐蚀钢的发展 评论地址：https://www.jiaokey.com/book/detail/11849495.html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