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丹尼斯·塞诺内亚研究文选</w:t>
      </w:r>
    </w:p>
    <w:p>
      <w:r>
        <w:rPr>
          <w:rFonts w:ascii="宋体" w:hAnsi="宋体" w:eastAsia="宋体"/>
          <w:sz w:val="24"/>
        </w:rPr>
        <w:t>（美）丹尼斯·塞诺（Denis Sinor）著；北京大学历史系民族史教研室译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丹尼斯·塞诺内亚研究文选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（美）丹尼斯·塞诺（Denis Sinor）著；北京大学历史系民族史教研室译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本书出售、求购地址：https://www.jiaokey.com/book/detail/11849361.html</w:t>
      </w:r>
    </w:p>
    <w:p>
      <w:r>
        <w:t>更多相关图书推荐：https://www.jiaokey.com</w:t>
      </w:r>
    </w:p>
    <w:p>
      <w:r>
        <w:t>（美）丹尼斯·塞诺（Denis Sinor）著；北京大学历史系民族史教研室译 其他作品：https://www.jiaokey.com/tag/（美）丹尼斯·塞诺（Denis Sinor）著；北京大学历史系民族史教研室译.html</w:t>
      </w:r>
    </w:p>
    <w:p>
      <w:r>
        <w:t>北京：中华书局 出版图书：https://www.jiaokey.com/tag/北京：中华书局.html</w:t>
      </w:r>
    </w:p>
    <w:p>
      <w:r>
        <w:t>关键词搜索：https://www.jiaokey.com/tag/丹尼斯·塞诺内亚研究文选.html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