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书名：道德哲学原理</w:t>
      </w:r>
    </w:p>
    <w:p>
      <w:r>
        <w:t>作者：（英）弗格森（Ferguson，A.）著；孙飞宇，田耕译</w:t>
      </w:r>
    </w:p>
    <w:p>
      <w:r>
        <w:t>出版社：</w:t>
      </w:r>
    </w:p>
    <w:p>
      <w:r>
        <w:t>出版日期：2005.05</w:t>
      </w:r>
    </w:p>
    <w:p>
      <w:r>
        <w:t>总页数：150</w:t>
      </w:r>
    </w:p>
    <w:p>
      <w:r>
        <w:t>更多请访问教客网: www.jiaokey.com</w:t>
      </w:r>
    </w:p>
    <w:p>
      <w:r>
        <w:t>道德哲学原理 评论地址：https://www.jiaokey.com/book/detail/11848336.html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