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电子化供应链管理 e-Business观点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电子化供应链管理 e-Business观点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企业管理 学科: 供销管理) 计算机应用 企业管理 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本书出售、求购地址：https://www.jiaokey.com/book/detail/11847935.html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关键词搜索：https://www.jiaokey.com/tag/计算机应用(学科: 企业管理 学科: 供销管理) 计算机应用 企业管理 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