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中韩海洋药物和保健食品发展现状及合作方案研究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中韩海洋药物和保健食品发展现状及合作方案研究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中韩海洋科学共同研究中心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本书出售、求购地址：https://www.jiaokey.com/book/detail/11847854.html</w:t>
      </w:r>
    </w:p>
    <w:p>
      <w:r>
        <w:t>更多相关图书推荐：https://www.jiaokey.com</w:t>
      </w:r>
    </w:p>
    <w:p>
      <w:r>
        <w:t>中韩海洋科学共同研究中心 出版图书：https://www.jiaokey.com/tag/中韩海洋科学共同研究中心.html</w:t>
      </w:r>
    </w:p>
    <w:p>
      <w:r>
        <w:t>关键词搜索：https://www.jiaokey.com/tag/中韩海洋药物和保健食品发展现状及合作方案研究.html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