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书名：遭遇全球化 中国南方电视博弈</w:t>
      </w:r>
    </w:p>
    <w:p>
      <w:r>
        <w:t>作者：华明，卢锋著</w:t>
      </w:r>
    </w:p>
    <w:p>
      <w:r>
        <w:t>出版社：广州：广州出版社</w:t>
      </w:r>
    </w:p>
    <w:p>
      <w:r>
        <w:t>出版日期：2006.01</w:t>
      </w:r>
    </w:p>
    <w:p>
      <w:r>
        <w:t>总页数：263</w:t>
      </w:r>
    </w:p>
    <w:p>
      <w:r>
        <w:t>更多请访问教客网: www.jiaokey.com</w:t>
      </w:r>
    </w:p>
    <w:p>
      <w:r>
        <w:t>遭遇全球化 中国南方电视博弈 评论地址：https://www.jiaokey.com/book/detail/11847735.html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