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  伟大旗帜  学习《邓小平文选》第3卷“十个结合”辅导读本</w:t>
      </w:r>
    </w:p>
    <w:p>
      <w:r>
        <w:t>作者：李业平主编</w:t>
      </w:r>
    </w:p>
    <w:p>
      <w:r>
        <w:t>出版社：西安：西北工业大学出版社</w:t>
      </w:r>
    </w:p>
    <w:p>
      <w:r>
        <w:t>出版日期：1994.01</w:t>
      </w:r>
    </w:p>
    <w:p>
      <w:r>
        <w:t>总页数：264</w:t>
      </w:r>
    </w:p>
    <w:p>
      <w:r>
        <w:t>更多请访问教客网: www.jiaokey.com</w:t>
      </w:r>
    </w:p>
    <w:p>
      <w:r>
        <w:t>时代精神  伟大旗帜  学习《邓小平文选》第3卷“十个结合”辅导读本 评论地址：https://www.jiaokey.com/book/detail/11847395.html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