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书名：用亚硝酸钠防止钢质零件的腐蚀</w:t>
      </w:r>
    </w:p>
    <w:p>
      <w:r>
        <w:t>作者：（苏）叔宾，Б.М.著；纪世鹏译</w:t>
      </w:r>
    </w:p>
    <w:p>
      <w:r>
        <w:t>出版社：北京：机械工业出版社</w:t>
      </w:r>
    </w:p>
    <w:p>
      <w:r>
        <w:t>出版日期：1959.10</w:t>
      </w:r>
    </w:p>
    <w:p>
      <w:r>
        <w:t>总页数：15</w:t>
      </w:r>
    </w:p>
    <w:p>
      <w:r>
        <w:t>更多请访问教客网: www.jiaokey.com</w:t>
      </w:r>
    </w:p>
    <w:p>
      <w:r>
        <w:t>用亚硝酸钠防止钢质零件的腐蚀 评论地址：https://www.jiaokey.com/book/detail/11846468.html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