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书名：狂飙  建国初期打击发动会道门工作档案选编</w:t>
      </w:r>
    </w:p>
    <w:p>
      <w:r>
        <w:t>作者：公安部档案馆编</w:t>
      </w:r>
    </w:p>
    <w:p>
      <w:r>
        <w:t>出版社：</w:t>
      </w:r>
    </w:p>
    <w:p>
      <w:r>
        <w:t>出版日期：2002</w:t>
      </w:r>
    </w:p>
    <w:p>
      <w:r>
        <w:t>总页数：</w:t>
      </w:r>
    </w:p>
    <w:p>
      <w:r>
        <w:t>更多请访问教客网: www.jiaokey.com</w:t>
      </w:r>
    </w:p>
    <w:p>
      <w:r>
        <w:t>狂飙  建国初期打击发动会道门工作档案选编 评论地址：https://www.jiaokey.com/book/detail/11846060.html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