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书名：民用建筑围护结构节能工程施工工法  1</w:t>
      </w:r>
    </w:p>
    <w:p>
      <w:r>
        <w:t>作者：柳亚东，刘军主编；上海市建筑建材业市场管理总站编</w:t>
      </w:r>
    </w:p>
    <w:p>
      <w:r>
        <w:t>出版社：上海：同济大学出版社</w:t>
      </w:r>
    </w:p>
    <w:p>
      <w:r>
        <w:t>出版日期：2007.04</w:t>
      </w:r>
    </w:p>
    <w:p>
      <w:r>
        <w:t>总页数：179</w:t>
      </w:r>
    </w:p>
    <w:p>
      <w:r>
        <w:t>更多请访问教客网: www.jiaokey.com</w:t>
      </w:r>
    </w:p>
    <w:p>
      <w:r>
        <w:t>民用建筑围护结构节能工程施工工法  1 评论地址：https://www.jiaokey.com/book/detail/11844850.html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