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一流西餐厅、酒吧</w:t>
      </w:r>
    </w:p>
    <w:p>
      <w:r>
        <w:rPr>
          <w:rFonts w:ascii="宋体" w:hAnsi="宋体" w:eastAsia="宋体"/>
          <w:sz w:val="24"/>
        </w:rPr>
        <w:t>东创展毅摄影图片社编著；李颖漩，何舜之摄影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一流西餐厅、酒吧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东创展毅摄影图片社编著；李颖漩，何舜之摄影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本书出售、求购地址：https://www.jiaokey.com/book/detail/11844474.html</w:t>
      </w:r>
    </w:p>
    <w:p>
      <w:r>
        <w:t>更多相关图书推荐：https://www.jiaokey.com</w:t>
      </w:r>
    </w:p>
    <w:p>
      <w:r>
        <w:t>东创展毅摄影图片社编著；李颖漩，何舜之摄影 其他作品：https://www.jiaokey.com/tag/东创展毅摄影图片社编著；李颖漩，何舜之摄影.html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关键词搜索：https://www.jiaokey.com/tag/一流西餐厅、酒吧.html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