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书名：建筑工程定额与工程量清单计价</w:t>
      </w:r>
    </w:p>
    <w:p>
      <w:r>
        <w:t>作者：王广月等编</w:t>
      </w:r>
    </w:p>
    <w:p>
      <w:r>
        <w:t>出版社：北京：中国水利水电出版社</w:t>
      </w:r>
    </w:p>
    <w:p>
      <w:r>
        <w:t>出版日期：2005.09</w:t>
      </w:r>
    </w:p>
    <w:p>
      <w:r>
        <w:t>总页数：191</w:t>
      </w:r>
    </w:p>
    <w:p>
      <w:r>
        <w:t>更多请访问教客网: www.jiaokey.com</w:t>
      </w:r>
    </w:p>
    <w:p>
      <w:r>
        <w:t>建筑工程定额与工程量清单计价 评论地址：https://www.jiaokey.com/book/detail/11844361.html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