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书名：大学生创造力培养与开发</w:t>
      </w:r>
    </w:p>
    <w:p>
      <w:r>
        <w:t>作者：游敏惠，刘秀伦主编</w:t>
      </w:r>
    </w:p>
    <w:p>
      <w:r>
        <w:t>出版社：北京：人民邮电出版社</w:t>
      </w:r>
    </w:p>
    <w:p>
      <w:r>
        <w:t>出版日期：2004.07</w:t>
      </w:r>
    </w:p>
    <w:p>
      <w:r>
        <w:t>总页数：194</w:t>
      </w:r>
    </w:p>
    <w:p>
      <w:r>
        <w:t>更多请访问教客网: www.jiaokey.com</w:t>
      </w:r>
    </w:p>
    <w:p>
      <w:r>
        <w:t>大学生创造力培养与开发 评论地址：https://www.jiaokey.com/book/detail/11844235.html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