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总经理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本书出售、求购地址：https://www.jiaokey.com/book/detail/11843816.html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关键词搜索：https://www.jiaokey.com/tag/至尊管理  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