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书名：家兔常见病诊断图谱</w:t>
      </w:r>
    </w:p>
    <w:p>
      <w:r>
        <w:t>作者：王云峰，王翠兰，崔尚金编著</w:t>
      </w:r>
    </w:p>
    <w:p>
      <w:r>
        <w:t>出版社：北京：中国农业出版社；农村读物出版社</w:t>
      </w:r>
    </w:p>
    <w:p>
      <w:r>
        <w:t>出版日期：2007.01</w:t>
      </w:r>
    </w:p>
    <w:p>
      <w:r>
        <w:t>总页数：85</w:t>
      </w:r>
    </w:p>
    <w:p>
      <w:r>
        <w:t>更多请访问教客网: www.jiaokey.com</w:t>
      </w:r>
    </w:p>
    <w:p>
      <w:r>
        <w:t>家兔常见病诊断图谱 评论地址：https://www.jiaokey.com/book/detail/11843516.html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