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最佳宅运  01  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最佳宅运  01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本书出售、求购地址：https://www.jiaokey.com/book/detail/11842605.html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最佳宅运  01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