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2003基础入门与办公应用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2003基础入门与办公应用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本书出售、求购地址：https://www.jiaokey.com/book/detail/11842524.html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 2003基础入门与办公应用.html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