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书名：新芥子园画谱  第2集  花鸟卷  第2版</w:t>
      </w:r>
    </w:p>
    <w:p>
      <w:r>
        <w:t>作者：蒋正萌主编；何鸣，陈培光编</w:t>
      </w:r>
    </w:p>
    <w:p>
      <w:r>
        <w:t>出版社：合肥：安徽美术出版社</w:t>
      </w:r>
    </w:p>
    <w:p>
      <w:r>
        <w:t>出版日期：2001.03</w:t>
      </w:r>
    </w:p>
    <w:p>
      <w:r>
        <w:t>总页数：668</w:t>
      </w:r>
    </w:p>
    <w:p>
      <w:r>
        <w:t>更多请访问教客网: www.jiaokey.com</w:t>
      </w:r>
    </w:p>
    <w:p>
      <w:r>
        <w:t>新芥子园画谱  第2集  花鸟卷  第2版 评论地址：https://www.jiaokey.com/book/detail/11842418.html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