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坎特伯雷故事集</w:t>
      </w:r>
    </w:p>
    <w:p>
      <w:r>
        <w:rPr>
          <w:rFonts w:ascii="宋体" w:hAnsi="宋体" w:eastAsia="宋体"/>
          <w:sz w:val="24"/>
        </w:rPr>
        <w:t>（英）乔叟著；李虹译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2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（英）乔叟著；李虹译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文学-作品综合集-世界-中学-课外读物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本书出售、求购地址：https://www.jiaokey.com/book/detail/11842301.html</w:t>
      </w:r>
    </w:p>
    <w:p>
      <w:r>
        <w:t>更多相关图书推荐：https://www.jiaokey.com</w:t>
      </w:r>
    </w:p>
    <w:p>
      <w:r>
        <w:t>（英）乔叟著；李虹译 其他作品：https://www.jiaokey.com/tag/（英）乔叟著；李虹译.html</w:t>
      </w:r>
    </w:p>
    <w:p>
      <w:r>
        <w:t>延吉:延边人民出版社,2000.10 出版图书：https://www.jiaokey.com/tag/延吉:延边人民出版社,2000.10.html</w:t>
      </w:r>
    </w:p>
    <w:p>
      <w:r>
        <w:t>关键词搜索：https://www.jiaokey.com/tag/文学-作品综合集-世界-中学-课外读物.html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