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书名：《灵飞经》笔法精讲  钢笔临古帖速成</w:t>
      </w:r>
    </w:p>
    <w:p>
      <w:r>
        <w:t>作者：许晓俊写帖，王丽艳撰文</w:t>
      </w:r>
    </w:p>
    <w:p>
      <w:r>
        <w:t>出版社：杭州：浙江人民出版社</w:t>
      </w:r>
    </w:p>
    <w:p>
      <w:r>
        <w:t>出版日期：2000.01</w:t>
      </w:r>
    </w:p>
    <w:p>
      <w:r>
        <w:t>总页数：118</w:t>
      </w:r>
    </w:p>
    <w:p>
      <w:r>
        <w:t>更多请访问教客网: www.jiaokey.com</w:t>
      </w:r>
    </w:p>
    <w:p>
      <w:r>
        <w:t>《灵飞经》笔法精讲  钢笔临古帖速成 评论地址：https://www.jiaokey.com/book/detail/11841005.html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