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广告设计员  中级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本书出售、求购地址：https://www.jiaokey.com/book/detail/11839877.html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关键词搜索：https://www.jiaokey.com/tag/广告设计员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