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书名：甘肃贫困农村图书馆信息知识援助</w:t>
      </w:r>
    </w:p>
    <w:p>
      <w:r>
        <w:t>作者：白兴礼，杨桂莲著</w:t>
      </w:r>
    </w:p>
    <w:p>
      <w:r>
        <w:t>出版社：兰州：甘肃民族出版社</w:t>
      </w:r>
    </w:p>
    <w:p>
      <w:r>
        <w:t>出版日期：2007.07</w:t>
      </w:r>
    </w:p>
    <w:p>
      <w:r>
        <w:t>总页数：213</w:t>
      </w:r>
    </w:p>
    <w:p>
      <w:r>
        <w:t>更多请访问教客网: www.jiaokey.com</w:t>
      </w:r>
    </w:p>
    <w:p>
      <w:r>
        <w:t>甘肃贫困农村图书馆信息知识援助 评论地址：https://www.jiaokey.com/book/detail/11839836.html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